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3E" w:rsidRPr="0093633E" w:rsidRDefault="0093633E" w:rsidP="00936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33E">
        <w:rPr>
          <w:rFonts w:ascii="Times New Roman" w:hAnsi="Times New Roman" w:cs="Times New Roman"/>
          <w:sz w:val="28"/>
          <w:szCs w:val="28"/>
        </w:rPr>
        <w:t>Результаты проведения общественного обсуждения проекта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633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2023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633E" w:rsidRDefault="0093633E" w:rsidP="00936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3E">
        <w:rPr>
          <w:rFonts w:ascii="Times New Roman" w:hAnsi="Times New Roman" w:cs="Times New Roman"/>
          <w:sz w:val="28"/>
          <w:szCs w:val="28"/>
        </w:rPr>
        <w:t xml:space="preserve">В соответствии с пунктом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r>
        <w:rPr>
          <w:rFonts w:ascii="Times New Roman" w:hAnsi="Times New Roman" w:cs="Times New Roman"/>
          <w:sz w:val="28"/>
          <w:szCs w:val="28"/>
        </w:rPr>
        <w:t>утвержденных постановлением Пра</w:t>
      </w:r>
      <w:r w:rsidRPr="0093633E">
        <w:rPr>
          <w:rFonts w:ascii="Times New Roman" w:hAnsi="Times New Roman" w:cs="Times New Roman"/>
          <w:sz w:val="28"/>
          <w:szCs w:val="28"/>
        </w:rPr>
        <w:t>вительства Российской Федерации от 25.06</w:t>
      </w:r>
      <w:r>
        <w:rPr>
          <w:rFonts w:ascii="Times New Roman" w:hAnsi="Times New Roman" w:cs="Times New Roman"/>
          <w:sz w:val="28"/>
          <w:szCs w:val="28"/>
        </w:rPr>
        <w:t>.2021 № 990 «Об утверждении Пра</w:t>
      </w:r>
      <w:r w:rsidRPr="0093633E">
        <w:rPr>
          <w:rFonts w:ascii="Times New Roman" w:hAnsi="Times New Roman" w:cs="Times New Roman"/>
          <w:sz w:val="28"/>
          <w:szCs w:val="28"/>
        </w:rPr>
        <w:t>вил разработки и утверждения контрол</w:t>
      </w:r>
      <w:r>
        <w:rPr>
          <w:rFonts w:ascii="Times New Roman" w:hAnsi="Times New Roman" w:cs="Times New Roman"/>
          <w:sz w:val="28"/>
          <w:szCs w:val="28"/>
        </w:rPr>
        <w:t>ьными (надзорными) органами про</w:t>
      </w:r>
      <w:r w:rsidRPr="0093633E">
        <w:rPr>
          <w:rFonts w:ascii="Times New Roman" w:hAnsi="Times New Roman" w:cs="Times New Roman"/>
          <w:sz w:val="28"/>
          <w:szCs w:val="28"/>
        </w:rPr>
        <w:t>граммы профилактики рисков причинения вреда (ущерба) охраняемым законом ценностям» в целях общественного обсуждения</w:t>
      </w:r>
      <w:r w:rsidRPr="0093633E">
        <w:rPr>
          <w:rFonts w:ascii="Times New Roman" w:hAnsi="Times New Roman" w:cs="Times New Roman"/>
          <w:sz w:val="28"/>
          <w:szCs w:val="28"/>
        </w:rPr>
        <w:t xml:space="preserve"> </w:t>
      </w:r>
      <w:r w:rsidRPr="0093633E">
        <w:rPr>
          <w:rFonts w:ascii="Times New Roman" w:hAnsi="Times New Roman" w:cs="Times New Roman"/>
          <w:sz w:val="28"/>
          <w:szCs w:val="28"/>
        </w:rPr>
        <w:t>проведены публичные обсуждения по проекту распоряжения</w:t>
      </w:r>
      <w:r w:rsidRPr="0093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633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2023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33E" w:rsidRPr="0093633E" w:rsidRDefault="0093633E" w:rsidP="00936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3E">
        <w:rPr>
          <w:rFonts w:ascii="Times New Roman" w:hAnsi="Times New Roman" w:cs="Times New Roman"/>
          <w:sz w:val="28"/>
          <w:szCs w:val="28"/>
        </w:rPr>
        <w:t>Количество поступивших предложений: 0</w:t>
      </w:r>
    </w:p>
    <w:p w:rsidR="0093633E" w:rsidRPr="0093633E" w:rsidRDefault="0093633E" w:rsidP="00936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633E">
        <w:rPr>
          <w:rFonts w:ascii="Times New Roman" w:hAnsi="Times New Roman" w:cs="Times New Roman"/>
          <w:sz w:val="28"/>
          <w:szCs w:val="28"/>
        </w:rPr>
        <w:t>В соответствии пунктом 13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программы направлен в Общественный Совет Нижневартовского района в целях его обсуждения, где был одобрен членами Общественного Совета Нижневартовского района протоколом № 12 от 07.12.2022</w:t>
      </w:r>
      <w:r w:rsidRPr="0093633E">
        <w:rPr>
          <w:rFonts w:ascii="Times New Roman" w:hAnsi="Times New Roman" w:cs="Times New Roman"/>
          <w:sz w:val="28"/>
          <w:szCs w:val="28"/>
        </w:rPr>
        <w:t>.</w:t>
      </w:r>
    </w:p>
    <w:sectPr w:rsidR="0093633E" w:rsidRPr="0093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3E"/>
    <w:rsid w:val="009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0D4D"/>
  <w15:chartTrackingRefBased/>
  <w15:docId w15:val="{5270D110-6427-4E14-95DB-2920025B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Мацан Олег Николаевич</dc:creator>
  <cp:keywords/>
  <dc:description/>
  <cp:lastModifiedBy>Мацан Олег Николаевич</cp:lastModifiedBy>
  <cp:revision>1</cp:revision>
  <dcterms:created xsi:type="dcterms:W3CDTF">2022-12-12T04:23:00Z</dcterms:created>
  <dcterms:modified xsi:type="dcterms:W3CDTF">2022-12-12T04:28:00Z</dcterms:modified>
</cp:coreProperties>
</file>